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华文仿宋" w:hAnsi="华文仿宋" w:eastAsia="华文仿宋" w:cs="华文仿宋"/>
          <w:b/>
          <w:bCs/>
          <w:kern w:val="0"/>
          <w:sz w:val="28"/>
          <w:szCs w:val="28"/>
        </w:rPr>
      </w:pPr>
      <w:r>
        <w:rPr>
          <w:rFonts w:hint="eastAsia" w:ascii="华文仿宋" w:hAnsi="华文仿宋" w:eastAsia="华文仿宋" w:cs="华文仿宋"/>
          <w:bCs/>
          <w:sz w:val="28"/>
          <w:szCs w:val="28"/>
        </w:rPr>
        <w:t>附件2：理论知识竞赛样题</w:t>
      </w:r>
    </w:p>
    <w:p>
      <w:pPr>
        <w:widowControl/>
        <w:spacing w:line="600" w:lineRule="exact"/>
        <w:ind w:firstLine="560" w:firstLineChars="200"/>
        <w:jc w:val="left"/>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一、单选题</w:t>
      </w:r>
    </w:p>
    <w:p>
      <w:pPr>
        <w:widowControl/>
        <w:spacing w:line="600" w:lineRule="exact"/>
        <w:ind w:firstLine="560" w:firstLineChars="200"/>
        <w:jc w:val="left"/>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1．各行各业的职业道德规范（   ）。</w:t>
      </w:r>
      <w:r>
        <w:rPr>
          <w:rFonts w:hint="eastAsia" w:ascii="仿宋_GB2312" w:hAnsi="仿宋_GB2312" w:eastAsia="仿宋_GB2312" w:cs="仿宋_GB2312"/>
          <w:color w:val="000000"/>
          <w:kern w:val="0"/>
          <w:sz w:val="28"/>
          <w:szCs w:val="28"/>
          <w:lang w:bidi="ar"/>
        </w:rPr>
        <w:tab/>
      </w:r>
    </w:p>
    <w:p>
      <w:pPr>
        <w:widowControl/>
        <w:spacing w:line="600" w:lineRule="exact"/>
        <w:ind w:firstLine="560" w:firstLineChars="200"/>
        <w:jc w:val="left"/>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A．完全相同</w:t>
      </w:r>
      <w:r>
        <w:rPr>
          <w:rFonts w:hint="eastAsia" w:ascii="仿宋_GB2312" w:hAnsi="仿宋_GB2312" w:eastAsia="仿宋_GB2312" w:cs="仿宋_GB2312"/>
          <w:color w:val="000000"/>
          <w:kern w:val="0"/>
          <w:sz w:val="28"/>
          <w:szCs w:val="28"/>
          <w:lang w:bidi="ar"/>
        </w:rPr>
        <w:tab/>
      </w:r>
      <w:r>
        <w:rPr>
          <w:rFonts w:hint="eastAsia" w:ascii="仿宋_GB2312" w:hAnsi="仿宋_GB2312" w:eastAsia="仿宋_GB2312" w:cs="仿宋_GB2312"/>
          <w:color w:val="000000"/>
          <w:kern w:val="0"/>
          <w:sz w:val="28"/>
          <w:szCs w:val="28"/>
          <w:lang w:bidi="ar"/>
        </w:rPr>
        <w:t xml:space="preserve">               B．有各自的特点</w:t>
      </w:r>
      <w:r>
        <w:rPr>
          <w:rFonts w:hint="eastAsia" w:ascii="仿宋_GB2312" w:hAnsi="仿宋_GB2312" w:eastAsia="仿宋_GB2312" w:cs="仿宋_GB2312"/>
          <w:color w:val="000000"/>
          <w:kern w:val="0"/>
          <w:sz w:val="28"/>
          <w:szCs w:val="28"/>
          <w:lang w:bidi="ar"/>
        </w:rPr>
        <w:tab/>
      </w:r>
    </w:p>
    <w:p>
      <w:pPr>
        <w:widowControl/>
        <w:spacing w:line="600" w:lineRule="exact"/>
        <w:ind w:firstLine="560" w:firstLineChars="200"/>
        <w:jc w:val="left"/>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C．适用于所有的行业</w:t>
      </w:r>
      <w:r>
        <w:rPr>
          <w:rFonts w:hint="eastAsia" w:ascii="仿宋_GB2312" w:hAnsi="仿宋_GB2312" w:eastAsia="仿宋_GB2312" w:cs="仿宋_GB2312"/>
          <w:color w:val="000000"/>
          <w:kern w:val="0"/>
          <w:sz w:val="28"/>
          <w:szCs w:val="28"/>
          <w:lang w:bidi="ar"/>
        </w:rPr>
        <w:tab/>
      </w:r>
      <w:r>
        <w:rPr>
          <w:rFonts w:hint="eastAsia" w:ascii="仿宋_GB2312" w:hAnsi="仿宋_GB2312" w:eastAsia="仿宋_GB2312" w:cs="仿宋_GB2312"/>
          <w:color w:val="000000"/>
          <w:kern w:val="0"/>
          <w:sz w:val="28"/>
          <w:szCs w:val="28"/>
          <w:lang w:bidi="ar"/>
        </w:rPr>
        <w:t xml:space="preserve">       D．适用于服务性行业</w:t>
      </w:r>
    </w:p>
    <w:p>
      <w:pPr>
        <w:widowControl/>
        <w:spacing w:line="600" w:lineRule="exact"/>
        <w:ind w:firstLine="560" w:firstLineChars="200"/>
        <w:jc w:val="left"/>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2．化学分析员的职业守则最重要的内涵是（   ）。</w:t>
      </w:r>
      <w:r>
        <w:rPr>
          <w:rFonts w:hint="eastAsia" w:ascii="仿宋_GB2312" w:hAnsi="仿宋_GB2312" w:eastAsia="仿宋_GB2312" w:cs="仿宋_GB2312"/>
          <w:color w:val="000000"/>
          <w:kern w:val="0"/>
          <w:sz w:val="28"/>
          <w:szCs w:val="28"/>
          <w:lang w:bidi="ar"/>
        </w:rPr>
        <w:tab/>
      </w:r>
    </w:p>
    <w:p>
      <w:pPr>
        <w:widowControl/>
        <w:spacing w:line="600" w:lineRule="exact"/>
        <w:ind w:firstLine="560" w:firstLineChars="200"/>
        <w:jc w:val="left"/>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A．爱岗敬业，工作热情主动</w:t>
      </w:r>
      <w:r>
        <w:rPr>
          <w:rFonts w:hint="eastAsia" w:ascii="仿宋_GB2312" w:hAnsi="仿宋_GB2312" w:eastAsia="仿宋_GB2312" w:cs="仿宋_GB2312"/>
          <w:color w:val="000000"/>
          <w:kern w:val="0"/>
          <w:sz w:val="28"/>
          <w:szCs w:val="28"/>
          <w:lang w:bidi="ar"/>
        </w:rPr>
        <w:tab/>
      </w:r>
      <w:r>
        <w:rPr>
          <w:rFonts w:hint="eastAsia" w:ascii="仿宋_GB2312" w:hAnsi="仿宋_GB2312" w:eastAsia="仿宋_GB2312" w:cs="仿宋_GB2312"/>
          <w:color w:val="000000"/>
          <w:kern w:val="0"/>
          <w:sz w:val="28"/>
          <w:szCs w:val="28"/>
          <w:lang w:bidi="ar"/>
        </w:rPr>
        <w:t xml:space="preserve">   </w:t>
      </w:r>
    </w:p>
    <w:p>
      <w:pPr>
        <w:widowControl/>
        <w:spacing w:line="600" w:lineRule="exact"/>
        <w:ind w:firstLine="560" w:firstLineChars="200"/>
        <w:jc w:val="left"/>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B．认真负责，实事求是，坚持原则，一丝不苟地依据标准进行检验和判定</w:t>
      </w:r>
      <w:r>
        <w:rPr>
          <w:rFonts w:hint="eastAsia" w:ascii="仿宋_GB2312" w:hAnsi="仿宋_GB2312" w:eastAsia="仿宋_GB2312" w:cs="仿宋_GB2312"/>
          <w:color w:val="000000"/>
          <w:kern w:val="0"/>
          <w:sz w:val="28"/>
          <w:szCs w:val="28"/>
          <w:lang w:bidi="ar"/>
        </w:rPr>
        <w:tab/>
      </w:r>
      <w:r>
        <w:rPr>
          <w:rFonts w:hint="eastAsia" w:ascii="仿宋_GB2312" w:hAnsi="仿宋_GB2312" w:eastAsia="仿宋_GB2312" w:cs="仿宋_GB2312"/>
          <w:color w:val="000000"/>
          <w:kern w:val="0"/>
          <w:sz w:val="28"/>
          <w:szCs w:val="28"/>
          <w:lang w:bidi="ar"/>
        </w:rPr>
        <w:t xml:space="preserve"> C．遵守劳动纪律</w:t>
      </w:r>
      <w:r>
        <w:rPr>
          <w:rFonts w:hint="eastAsia" w:ascii="仿宋_GB2312" w:hAnsi="仿宋_GB2312" w:eastAsia="仿宋_GB2312" w:cs="仿宋_GB2312"/>
          <w:color w:val="000000"/>
          <w:kern w:val="0"/>
          <w:sz w:val="28"/>
          <w:szCs w:val="28"/>
          <w:lang w:bidi="ar"/>
        </w:rPr>
        <w:tab/>
      </w:r>
      <w:r>
        <w:rPr>
          <w:rFonts w:hint="eastAsia" w:ascii="仿宋_GB2312" w:hAnsi="仿宋_GB2312" w:eastAsia="仿宋_GB2312" w:cs="仿宋_GB2312"/>
          <w:color w:val="000000"/>
          <w:kern w:val="0"/>
          <w:sz w:val="28"/>
          <w:szCs w:val="28"/>
          <w:lang w:bidi="ar"/>
        </w:rPr>
        <w:t xml:space="preserve">           </w:t>
      </w:r>
    </w:p>
    <w:p>
      <w:pPr>
        <w:widowControl/>
        <w:spacing w:line="600" w:lineRule="exact"/>
        <w:ind w:firstLine="560" w:firstLineChars="200"/>
        <w:jc w:val="left"/>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D．遵守操作规程，注意安全</w:t>
      </w:r>
    </w:p>
    <w:p>
      <w:pPr>
        <w:widowControl/>
        <w:spacing w:line="600" w:lineRule="exact"/>
        <w:ind w:firstLine="560" w:firstLineChars="200"/>
        <w:jc w:val="left"/>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二、多选题</w:t>
      </w:r>
    </w:p>
    <w:p>
      <w:pPr>
        <w:widowControl/>
        <w:spacing w:line="600" w:lineRule="exact"/>
        <w:ind w:firstLine="560" w:firstLineChars="200"/>
        <w:jc w:val="left"/>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1．化学分析员的职业守则包括（   ）。</w:t>
      </w:r>
      <w:r>
        <w:rPr>
          <w:rFonts w:hint="eastAsia" w:ascii="仿宋_GB2312" w:hAnsi="仿宋_GB2312" w:eastAsia="仿宋_GB2312" w:cs="仿宋_GB2312"/>
          <w:color w:val="000000"/>
          <w:kern w:val="0"/>
          <w:sz w:val="28"/>
          <w:szCs w:val="28"/>
          <w:lang w:bidi="ar"/>
        </w:rPr>
        <w:tab/>
      </w:r>
    </w:p>
    <w:p>
      <w:pPr>
        <w:widowControl/>
        <w:spacing w:line="600" w:lineRule="exact"/>
        <w:ind w:firstLine="560" w:firstLineChars="200"/>
        <w:jc w:val="left"/>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A．认真负责，实事求是，坚持原则，一丝不苟地依据标准进行检验和判定</w:t>
      </w:r>
      <w:r>
        <w:rPr>
          <w:rFonts w:hint="eastAsia" w:ascii="仿宋_GB2312" w:hAnsi="仿宋_GB2312" w:eastAsia="仿宋_GB2312" w:cs="仿宋_GB2312"/>
          <w:color w:val="000000"/>
          <w:kern w:val="0"/>
          <w:sz w:val="28"/>
          <w:szCs w:val="28"/>
          <w:lang w:bidi="ar"/>
        </w:rPr>
        <w:tab/>
      </w:r>
      <w:r>
        <w:rPr>
          <w:rFonts w:hint="eastAsia" w:ascii="仿宋_GB2312" w:hAnsi="仿宋_GB2312" w:eastAsia="仿宋_GB2312" w:cs="仿宋_GB2312"/>
          <w:color w:val="000000"/>
          <w:kern w:val="0"/>
          <w:sz w:val="28"/>
          <w:szCs w:val="28"/>
          <w:lang w:bidi="ar"/>
        </w:rPr>
        <w:t xml:space="preserve"> B．努力学习，不断提高基础理论水平和操作技能</w:t>
      </w:r>
      <w:r>
        <w:rPr>
          <w:rFonts w:hint="eastAsia" w:ascii="仿宋_GB2312" w:hAnsi="仿宋_GB2312" w:eastAsia="仿宋_GB2312" w:cs="仿宋_GB2312"/>
          <w:color w:val="000000"/>
          <w:kern w:val="0"/>
          <w:sz w:val="28"/>
          <w:szCs w:val="28"/>
          <w:lang w:bidi="ar"/>
        </w:rPr>
        <w:tab/>
      </w:r>
    </w:p>
    <w:p>
      <w:pPr>
        <w:widowControl/>
        <w:spacing w:line="600" w:lineRule="exact"/>
        <w:ind w:firstLine="560" w:firstLineChars="200"/>
        <w:jc w:val="left"/>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C．遵纪守法，不谋私利，不徇私情</w:t>
      </w:r>
      <w:r>
        <w:rPr>
          <w:rFonts w:hint="eastAsia" w:ascii="仿宋_GB2312" w:hAnsi="仿宋_GB2312" w:eastAsia="仿宋_GB2312" w:cs="仿宋_GB2312"/>
          <w:color w:val="000000"/>
          <w:kern w:val="0"/>
          <w:sz w:val="28"/>
          <w:szCs w:val="28"/>
          <w:lang w:bidi="ar"/>
        </w:rPr>
        <w:tab/>
      </w:r>
    </w:p>
    <w:p>
      <w:pPr>
        <w:widowControl/>
        <w:spacing w:line="600" w:lineRule="exact"/>
        <w:ind w:firstLine="560" w:firstLineChars="200"/>
        <w:jc w:val="left"/>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D．爱岗敬业，工作热情主动</w:t>
      </w:r>
    </w:p>
    <w:p>
      <w:pPr>
        <w:widowControl/>
        <w:spacing w:line="600" w:lineRule="exact"/>
        <w:ind w:firstLine="560" w:firstLineChars="200"/>
        <w:jc w:val="left"/>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2．下列（   ）属于化学分析员职业守则内容。</w:t>
      </w:r>
      <w:r>
        <w:rPr>
          <w:rFonts w:hint="eastAsia" w:ascii="仿宋_GB2312" w:hAnsi="仿宋_GB2312" w:eastAsia="仿宋_GB2312" w:cs="仿宋_GB2312"/>
          <w:color w:val="000000"/>
          <w:kern w:val="0"/>
          <w:sz w:val="28"/>
          <w:szCs w:val="28"/>
          <w:lang w:bidi="ar"/>
        </w:rPr>
        <w:tab/>
      </w:r>
    </w:p>
    <w:p>
      <w:pPr>
        <w:widowControl/>
        <w:spacing w:line="600" w:lineRule="exact"/>
        <w:ind w:firstLine="560" w:firstLineChars="200"/>
        <w:jc w:val="left"/>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A．爱岗敬业</w:t>
      </w:r>
      <w:r>
        <w:rPr>
          <w:rFonts w:hint="eastAsia" w:ascii="仿宋_GB2312" w:hAnsi="仿宋_GB2312" w:eastAsia="仿宋_GB2312" w:cs="仿宋_GB2312"/>
          <w:color w:val="000000"/>
          <w:kern w:val="0"/>
          <w:sz w:val="28"/>
          <w:szCs w:val="28"/>
          <w:lang w:bidi="ar"/>
        </w:rPr>
        <w:tab/>
      </w:r>
      <w:r>
        <w:rPr>
          <w:rFonts w:hint="eastAsia" w:ascii="仿宋_GB2312" w:hAnsi="仿宋_GB2312" w:eastAsia="仿宋_GB2312" w:cs="仿宋_GB2312"/>
          <w:color w:val="000000"/>
          <w:kern w:val="0"/>
          <w:sz w:val="28"/>
          <w:szCs w:val="28"/>
          <w:lang w:bidi="ar"/>
        </w:rPr>
        <w:t xml:space="preserve">  B．认真负责</w:t>
      </w:r>
      <w:r>
        <w:rPr>
          <w:rFonts w:hint="eastAsia" w:ascii="仿宋_GB2312" w:hAnsi="仿宋_GB2312" w:eastAsia="仿宋_GB2312" w:cs="仿宋_GB2312"/>
          <w:color w:val="000000"/>
          <w:kern w:val="0"/>
          <w:sz w:val="28"/>
          <w:szCs w:val="28"/>
          <w:lang w:bidi="ar"/>
        </w:rPr>
        <w:tab/>
      </w:r>
      <w:r>
        <w:rPr>
          <w:rFonts w:hint="eastAsia" w:ascii="仿宋_GB2312" w:hAnsi="仿宋_GB2312" w:eastAsia="仿宋_GB2312" w:cs="仿宋_GB2312"/>
          <w:color w:val="000000"/>
          <w:kern w:val="0"/>
          <w:sz w:val="28"/>
          <w:szCs w:val="28"/>
          <w:lang w:bidi="ar"/>
        </w:rPr>
        <w:t xml:space="preserve">   C．努力学习</w:t>
      </w:r>
      <w:r>
        <w:rPr>
          <w:rFonts w:hint="eastAsia" w:ascii="仿宋_GB2312" w:hAnsi="仿宋_GB2312" w:eastAsia="仿宋_GB2312" w:cs="仿宋_GB2312"/>
          <w:color w:val="000000"/>
          <w:kern w:val="0"/>
          <w:sz w:val="28"/>
          <w:szCs w:val="28"/>
          <w:lang w:bidi="ar"/>
        </w:rPr>
        <w:tab/>
      </w:r>
      <w:r>
        <w:rPr>
          <w:rFonts w:hint="eastAsia" w:ascii="仿宋_GB2312" w:hAnsi="仿宋_GB2312" w:eastAsia="仿宋_GB2312" w:cs="仿宋_GB2312"/>
          <w:color w:val="000000"/>
          <w:kern w:val="0"/>
          <w:sz w:val="28"/>
          <w:szCs w:val="28"/>
          <w:lang w:bidi="ar"/>
        </w:rPr>
        <w:t xml:space="preserve">   D．遵守操作规程</w:t>
      </w:r>
    </w:p>
    <w:p>
      <w:pPr>
        <w:widowControl/>
        <w:spacing w:line="600" w:lineRule="exact"/>
        <w:ind w:firstLine="560" w:firstLineChars="200"/>
        <w:jc w:val="left"/>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3．下列属于化学分析员职业守则内容的是（   ）。</w:t>
      </w:r>
      <w:r>
        <w:rPr>
          <w:rFonts w:hint="eastAsia" w:ascii="仿宋_GB2312" w:hAnsi="仿宋_GB2312" w:eastAsia="仿宋_GB2312" w:cs="仿宋_GB2312"/>
          <w:color w:val="000000"/>
          <w:kern w:val="0"/>
          <w:sz w:val="28"/>
          <w:szCs w:val="28"/>
          <w:lang w:bidi="ar"/>
        </w:rPr>
        <w:tab/>
      </w:r>
    </w:p>
    <w:p>
      <w:pPr>
        <w:widowControl/>
        <w:spacing w:line="600" w:lineRule="exact"/>
        <w:ind w:firstLine="560" w:firstLineChars="200"/>
        <w:jc w:val="left"/>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A．爱岗敬业，工作热情主动</w:t>
      </w:r>
      <w:r>
        <w:rPr>
          <w:rFonts w:hint="eastAsia" w:ascii="仿宋_GB2312" w:hAnsi="仿宋_GB2312" w:eastAsia="仿宋_GB2312" w:cs="仿宋_GB2312"/>
          <w:color w:val="000000"/>
          <w:kern w:val="0"/>
          <w:sz w:val="28"/>
          <w:szCs w:val="28"/>
          <w:lang w:bidi="ar"/>
        </w:rPr>
        <w:tab/>
      </w:r>
    </w:p>
    <w:p>
      <w:pPr>
        <w:widowControl/>
        <w:spacing w:line="600" w:lineRule="exact"/>
        <w:ind w:firstLine="560" w:firstLineChars="200"/>
        <w:jc w:val="left"/>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B．认真负责，实事求是，坚持原则，一丝不苟地依据标准进行检验和判定</w:t>
      </w:r>
      <w:r>
        <w:rPr>
          <w:rFonts w:hint="eastAsia" w:ascii="仿宋_GB2312" w:hAnsi="仿宋_GB2312" w:eastAsia="仿宋_GB2312" w:cs="仿宋_GB2312"/>
          <w:color w:val="000000"/>
          <w:kern w:val="0"/>
          <w:sz w:val="28"/>
          <w:szCs w:val="28"/>
          <w:lang w:bidi="ar"/>
        </w:rPr>
        <w:tab/>
      </w:r>
      <w:r>
        <w:rPr>
          <w:rFonts w:hint="eastAsia" w:ascii="仿宋_GB2312" w:hAnsi="仿宋_GB2312" w:eastAsia="仿宋_GB2312" w:cs="仿宋_GB2312"/>
          <w:color w:val="000000"/>
          <w:kern w:val="0"/>
          <w:sz w:val="28"/>
          <w:szCs w:val="28"/>
          <w:lang w:bidi="ar"/>
        </w:rPr>
        <w:t xml:space="preserve"> C．努力学习，不断提高基础理论水平和操作技能</w:t>
      </w:r>
      <w:r>
        <w:rPr>
          <w:rFonts w:hint="eastAsia" w:ascii="仿宋_GB2312" w:hAnsi="仿宋_GB2312" w:eastAsia="仿宋_GB2312" w:cs="仿宋_GB2312"/>
          <w:color w:val="000000"/>
          <w:kern w:val="0"/>
          <w:sz w:val="28"/>
          <w:szCs w:val="28"/>
          <w:lang w:bidi="ar"/>
        </w:rPr>
        <w:tab/>
      </w:r>
    </w:p>
    <w:p>
      <w:pPr>
        <w:widowControl/>
        <w:spacing w:line="600" w:lineRule="exact"/>
        <w:ind w:firstLine="560" w:firstLineChars="200"/>
        <w:jc w:val="left"/>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D．遵纪守法，热爱学习</w:t>
      </w:r>
    </w:p>
    <w:p>
      <w:pPr>
        <w:widowControl/>
        <w:spacing w:line="600" w:lineRule="exact"/>
        <w:ind w:firstLine="560" w:firstLineChars="200"/>
        <w:jc w:val="left"/>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三、判断题</w:t>
      </w:r>
    </w:p>
    <w:p>
      <w:pPr>
        <w:widowControl/>
        <w:spacing w:line="600" w:lineRule="exact"/>
        <w:ind w:firstLine="560" w:firstLineChars="200"/>
        <w:jc w:val="left"/>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1．认真负责，实事求是，坚持原则，一丝不苟地依据标准进行检验和判定是化学检验工的职业守则内容之一。（   ）</w:t>
      </w:r>
    </w:p>
    <w:p>
      <w:pPr>
        <w:widowControl/>
        <w:spacing w:line="600" w:lineRule="exact"/>
        <w:ind w:firstLine="560" w:firstLineChars="200"/>
        <w:jc w:val="left"/>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2．分析检验的目的是为了获得样本的情况，而不是为了获得总体物料的情况。（   ）</w:t>
      </w:r>
    </w:p>
    <w:p>
      <w:pPr>
        <w:widowControl/>
        <w:spacing w:line="600" w:lineRule="exact"/>
        <w:ind w:firstLine="560" w:firstLineChars="200"/>
        <w:jc w:val="left"/>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四、计算题</w:t>
      </w:r>
    </w:p>
    <w:p>
      <w:pPr>
        <w:widowControl/>
        <w:spacing w:line="600" w:lineRule="exact"/>
        <w:ind w:firstLine="560" w:firstLineChars="200"/>
        <w:jc w:val="left"/>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1.把下面的测量数据修约为三位数的有效数字</w:t>
      </w:r>
    </w:p>
    <w:p>
      <w:pPr>
        <w:widowControl/>
        <w:spacing w:line="600" w:lineRule="exact"/>
        <w:ind w:firstLine="560" w:firstLineChars="200"/>
        <w:jc w:val="left"/>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0.07253   36.080   25.3542   3.2841</w:t>
      </w:r>
    </w:p>
    <w:p>
      <w:pPr>
        <w:widowControl/>
        <w:spacing w:line="600" w:lineRule="exact"/>
        <w:ind w:firstLine="560" w:firstLineChars="200"/>
        <w:jc w:val="left"/>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2.分析天平称量A、B两物体的质量分别为1.6380g和0.1637g，A、B两物体质量的真实值分别为1.6381g和0.1638g，则两物体的相对误差分别是多少？</w:t>
      </w:r>
    </w:p>
    <w:p>
      <w:pPr>
        <w:jc w:val="left"/>
        <w:rPr>
          <w:rFonts w:ascii="宋体" w:hAnsi="宋体" w:eastAsia="宋体" w:cs="宋体"/>
          <w:sz w:val="28"/>
          <w:szCs w:val="36"/>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653796"/>
    <w:rsid w:val="08892ECB"/>
    <w:rsid w:val="13125724"/>
    <w:rsid w:val="146A27B3"/>
    <w:rsid w:val="3D172769"/>
    <w:rsid w:val="47653796"/>
    <w:rsid w:val="4D734033"/>
    <w:rsid w:val="4E971D32"/>
    <w:rsid w:val="56946663"/>
    <w:rsid w:val="5D061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360" w:lineRule="auto"/>
      <w:jc w:val="left"/>
      <w:outlineLvl w:val="0"/>
    </w:pPr>
    <w:rPr>
      <w:rFonts w:eastAsia="宋体" w:cs="Times New Roman" w:asciiTheme="minorAscii" w:hAnsiTheme="minorAscii"/>
      <w:b/>
      <w:kern w:val="44"/>
      <w:sz w:val="32"/>
    </w:rPr>
  </w:style>
  <w:style w:type="paragraph" w:styleId="3">
    <w:name w:val="heading 2"/>
    <w:basedOn w:val="1"/>
    <w:next w:val="1"/>
    <w:semiHidden/>
    <w:unhideWhenUsed/>
    <w:qFormat/>
    <w:uiPriority w:val="0"/>
    <w:pPr>
      <w:keepNext/>
      <w:keepLines/>
      <w:spacing w:before="260" w:after="260" w:line="413" w:lineRule="auto"/>
      <w:jc w:val="left"/>
      <w:outlineLvl w:val="1"/>
    </w:pPr>
    <w:rPr>
      <w:rFonts w:ascii="Arial" w:hAnsi="Arial" w:eastAsia="宋体"/>
      <w:b/>
      <w:sz w:val="30"/>
    </w:rPr>
  </w:style>
  <w:style w:type="paragraph" w:styleId="4">
    <w:name w:val="heading 3"/>
    <w:basedOn w:val="1"/>
    <w:next w:val="1"/>
    <w:semiHidden/>
    <w:unhideWhenUsed/>
    <w:qFormat/>
    <w:uiPriority w:val="0"/>
    <w:pPr>
      <w:keepNext/>
      <w:keepLines/>
      <w:spacing w:before="260" w:beforeLines="0" w:beforeAutospacing="0" w:after="260" w:afterLines="0" w:afterAutospacing="0" w:line="413" w:lineRule="auto"/>
      <w:jc w:val="left"/>
      <w:outlineLvl w:val="2"/>
    </w:pPr>
    <w:rPr>
      <w:rFonts w:eastAsia="宋体" w:asciiTheme="minorAscii" w:hAnsiTheme="minorAscii"/>
      <w:b/>
      <w:sz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2021-10-22T07:29:00Z</dcterms:created>
  <dc:creator>Administrator</dc:creator>
  <cp:lastModifiedBy>Administrator</cp:lastModifiedBy>
  <dcterms:modified xsi:type="dcterms:W3CDTF">2021-10-22T07:30:15Z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7016D449E7C84AB2A8823C4183BB5A62</vt:lpwstr>
  </property>
</Properties>
</file>